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0" w:line="400" w:lineRule="exact"/>
        <w:jc w:val="center"/>
        <w:rPr>
          <w:rStyle w:val="7"/>
          <w:rFonts w:ascii="华文中宋" w:hAnsi="华文中宋" w:eastAsia="华文中宋"/>
          <w:color w:val="000000"/>
          <w:sz w:val="36"/>
          <w:szCs w:val="36"/>
        </w:rPr>
      </w:pPr>
      <w:r>
        <w:rPr>
          <w:rStyle w:val="7"/>
          <w:rFonts w:hint="eastAsia" w:ascii="华文中宋" w:hAnsi="华文中宋" w:eastAsia="华文中宋"/>
          <w:color w:val="000000"/>
          <w:sz w:val="36"/>
          <w:szCs w:val="36"/>
          <w:lang w:val="en-US" w:eastAsia="zh-CN"/>
        </w:rPr>
        <w:t>河南博物院2023年招才引智</w:t>
      </w:r>
      <w:r>
        <w:rPr>
          <w:rStyle w:val="7"/>
          <w:rFonts w:ascii="华文中宋" w:hAnsi="华文中宋" w:eastAsia="华文中宋"/>
          <w:color w:val="000000"/>
          <w:sz w:val="36"/>
          <w:szCs w:val="36"/>
        </w:rPr>
        <w:t>拟聘用人员名册表</w:t>
      </w:r>
    </w:p>
    <w:p>
      <w:pPr>
        <w:spacing w:line="600" w:lineRule="exact"/>
        <w:jc w:val="center"/>
        <w:rPr>
          <w:rStyle w:val="7"/>
          <w:rFonts w:ascii="方正小标宋简体" w:eastAsia="方正小标宋简体"/>
          <w:sz w:val="44"/>
          <w:szCs w:val="44"/>
        </w:rPr>
      </w:pPr>
    </w:p>
    <w:p>
      <w:pPr>
        <w:spacing w:after="0" w:line="580" w:lineRule="exact"/>
        <w:ind w:firstLine="3520" w:firstLineChars="1100"/>
        <w:jc w:val="both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2"/>
        <w:rPr>
          <w:rStyle w:val="7"/>
          <w:rFonts w:ascii="仿宋" w:hAnsi="仿宋" w:eastAsia="仿宋"/>
          <w:sz w:val="32"/>
          <w:szCs w:val="32"/>
        </w:rPr>
      </w:pPr>
      <w:bookmarkStart w:id="0" w:name="_GoBack"/>
      <w:bookmarkEnd w:id="0"/>
    </w:p>
    <w:p/>
    <w:p>
      <w:pPr>
        <w:rPr>
          <w:rStyle w:val="7"/>
          <w:rFonts w:ascii="仿宋" w:hAnsi="仿宋" w:eastAsia="仿宋"/>
          <w:sz w:val="32"/>
          <w:szCs w:val="32"/>
        </w:rPr>
      </w:pPr>
    </w:p>
    <w:p>
      <w:pPr>
        <w:pStyle w:val="2"/>
        <w:rPr>
          <w:rStyle w:val="7"/>
          <w:rFonts w:ascii="仿宋" w:hAnsi="仿宋" w:eastAsia="仿宋"/>
          <w:sz w:val="32"/>
          <w:szCs w:val="32"/>
        </w:rPr>
      </w:pPr>
    </w:p>
    <w:p>
      <w:pPr>
        <w:spacing w:after="0" w:line="400" w:lineRule="exact"/>
        <w:rPr>
          <w:rStyle w:val="7"/>
          <w:rFonts w:ascii="华文中宋" w:hAnsi="华文中宋" w:eastAsia="华文中宋"/>
          <w:color w:val="000000"/>
          <w:sz w:val="36"/>
          <w:szCs w:val="36"/>
        </w:rPr>
      </w:pPr>
    </w:p>
    <w:p>
      <w:pPr>
        <w:spacing w:after="0" w:line="400" w:lineRule="exact"/>
        <w:rPr>
          <w:rStyle w:val="7"/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5"/>
        <w:tblpPr w:leftFromText="180" w:rightFromText="180" w:vertAnchor="page" w:horzAnchor="page" w:tblpXSpec="center" w:tblpY="2500"/>
        <w:tblW w:w="95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742"/>
        <w:gridCol w:w="438"/>
        <w:gridCol w:w="900"/>
        <w:gridCol w:w="487"/>
        <w:gridCol w:w="1625"/>
        <w:gridCol w:w="1338"/>
        <w:gridCol w:w="862"/>
        <w:gridCol w:w="675"/>
        <w:gridCol w:w="475"/>
        <w:gridCol w:w="788"/>
        <w:gridCol w:w="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eastAsia" w:ascii="黑体" w:hAnsi="黑体" w:eastAsia="黑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宋体"/>
                <w:b/>
                <w:bCs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毕业院校及专业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eastAsia" w:ascii="黑体" w:hAnsi="黑体" w:eastAsia="黑体" w:cs="宋体"/>
                <w:b/>
                <w:bCs/>
                <w:sz w:val="20"/>
                <w:szCs w:val="20"/>
              </w:rPr>
              <w:t>学历</w:t>
            </w: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（学位）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报考岗位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总成绩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名次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Style w:val="7"/>
                <w:rFonts w:hint="default" w:ascii="黑体" w:hAnsi="黑体" w:eastAsia="黑体" w:cs="宋体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河南博物院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梅吉玲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199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中共党员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中国人民大学历史学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陈展策划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河南博物院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严崇睿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1998.09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澳门城市大学国际酒店管理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开放区服务管理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81.94 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河南博物院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施欣怡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1999.04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伦敦大学金史密斯学院活动与体验管理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开放区服务管理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81.38 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</w:rPr>
            </w:pPr>
          </w:p>
        </w:tc>
      </w:tr>
    </w:tbl>
    <w:p>
      <w:pPr>
        <w:rPr>
          <w:rStyle w:val="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2JiMmQyZmFhNjU2MDg2MGQ0ZjAxMGU1MjkxMTAifQ=="/>
    <w:docVar w:name="KSO_WPS_MARK_KEY" w:val="921bd20f-354f-4846-a9a0-21ca86c37d2b"/>
  </w:docVars>
  <w:rsids>
    <w:rsidRoot w:val="00016018"/>
    <w:rsid w:val="00007C1E"/>
    <w:rsid w:val="00016018"/>
    <w:rsid w:val="001331B3"/>
    <w:rsid w:val="002F36A5"/>
    <w:rsid w:val="003B22B3"/>
    <w:rsid w:val="005B1B91"/>
    <w:rsid w:val="007F37A9"/>
    <w:rsid w:val="009D0762"/>
    <w:rsid w:val="009F656E"/>
    <w:rsid w:val="00A86E76"/>
    <w:rsid w:val="00B03E40"/>
    <w:rsid w:val="00D57CE3"/>
    <w:rsid w:val="00E61882"/>
    <w:rsid w:val="00F47240"/>
    <w:rsid w:val="066A1EAB"/>
    <w:rsid w:val="11D04F45"/>
    <w:rsid w:val="14580F09"/>
    <w:rsid w:val="20A60044"/>
    <w:rsid w:val="24322441"/>
    <w:rsid w:val="28961136"/>
    <w:rsid w:val="2E2976C4"/>
    <w:rsid w:val="36B95288"/>
    <w:rsid w:val="3B30365A"/>
    <w:rsid w:val="3BEC75B7"/>
    <w:rsid w:val="3E6AE79A"/>
    <w:rsid w:val="450A5B51"/>
    <w:rsid w:val="47B92204"/>
    <w:rsid w:val="4B5D70AD"/>
    <w:rsid w:val="4D037770"/>
    <w:rsid w:val="4EDF29DD"/>
    <w:rsid w:val="4FF40DB3"/>
    <w:rsid w:val="5FCEB92E"/>
    <w:rsid w:val="65D9434E"/>
    <w:rsid w:val="668E4E46"/>
    <w:rsid w:val="6CEB08BD"/>
    <w:rsid w:val="6CF51ED2"/>
    <w:rsid w:val="6DFBB6CE"/>
    <w:rsid w:val="6FDEB6AA"/>
    <w:rsid w:val="70786855"/>
    <w:rsid w:val="70E14D64"/>
    <w:rsid w:val="72EFB5BD"/>
    <w:rsid w:val="756B66F6"/>
    <w:rsid w:val="7DFEB4BA"/>
    <w:rsid w:val="7E9535A8"/>
    <w:rsid w:val="7EDF326D"/>
    <w:rsid w:val="7FFD338C"/>
    <w:rsid w:val="DAD7FB33"/>
    <w:rsid w:val="DF5FECE4"/>
    <w:rsid w:val="E7EC3216"/>
    <w:rsid w:val="F73FAF96"/>
    <w:rsid w:val="F87FE94C"/>
    <w:rsid w:val="FBBA12DA"/>
    <w:rsid w:val="FEDDB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after="200"/>
      <w:textAlignment w:val="baseline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link w:val="4"/>
    <w:semiHidden/>
    <w:qFormat/>
    <w:uiPriority w:val="0"/>
    <w:rPr>
      <w:sz w:val="18"/>
      <w:szCs w:val="18"/>
    </w:rPr>
  </w:style>
  <w:style w:type="character" w:customStyle="1" w:styleId="10">
    <w:name w:val="页脚 Char"/>
    <w:link w:val="3"/>
    <w:semiHidden/>
    <w:qFormat/>
    <w:uiPriority w:val="0"/>
    <w:rPr>
      <w:sz w:val="18"/>
      <w:szCs w:val="18"/>
    </w:rPr>
  </w:style>
  <w:style w:type="character" w:customStyle="1" w:styleId="11">
    <w:name w:val="UserStyle_0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471</Characters>
  <Lines>1</Lines>
  <Paragraphs>1</Paragraphs>
  <TotalTime>0</TotalTime>
  <ScaleCrop>false</ScaleCrop>
  <LinksUpToDate>false</LinksUpToDate>
  <CharactersWithSpaces>482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2023-04-05T17:56:00Z</dcterms:created>
  <dc:creator>wd</dc:creator>
  <cp:lastModifiedBy>豆晓宇</cp:lastModifiedBy>
  <cp:lastPrinted>2024-07-08T02:18:00Z</cp:lastPrinted>
  <dcterms:modified xsi:type="dcterms:W3CDTF">2024-07-08T03:21:46Z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9671536B67824D3199498D2DA4C2EADE_13</vt:lpwstr>
  </property>
</Properties>
</file>